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BA" w:rsidRDefault="00D107BA" w:rsidP="00D107BA">
      <w:pPr>
        <w:pStyle w:val="Heading10"/>
        <w:framePr w:wrap="none" w:vAnchor="page" w:hAnchor="page" w:x="997" w:y="369"/>
        <w:shd w:val="clear" w:color="auto" w:fill="auto"/>
        <w:spacing w:after="0" w:line="440" w:lineRule="exact"/>
        <w:ind w:left="58"/>
      </w:pPr>
      <w:bookmarkStart w:id="0" w:name="bookmark1"/>
      <w:bookmarkStart w:id="1" w:name="_GoBack"/>
      <w:bookmarkEnd w:id="1"/>
      <w:r>
        <w:t>YTELSESERKLÆRING</w:t>
      </w:r>
    </w:p>
    <w:p w:rsidR="00A148AC" w:rsidRDefault="00724F81">
      <w:pPr>
        <w:pStyle w:val="Heading220"/>
        <w:framePr w:w="10243" w:h="5251" w:hRule="exact" w:wrap="none" w:vAnchor="page" w:hAnchor="page" w:x="997" w:y="1507"/>
        <w:shd w:val="clear" w:color="auto" w:fill="auto"/>
        <w:spacing w:before="0" w:after="4" w:line="240" w:lineRule="exact"/>
        <w:ind w:left="4380"/>
      </w:pPr>
      <w:r>
        <w:t>nr.</w:t>
      </w:r>
      <w:r w:rsidR="00480E3B">
        <w:t>0802002</w:t>
      </w:r>
      <w:bookmarkEnd w:id="0"/>
    </w:p>
    <w:p w:rsidR="00A148AC" w:rsidRDefault="003A37A6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/>
        <w:ind w:left="34" w:right="3500"/>
      </w:pPr>
      <w:r>
        <w:t>Produktets navn og kode</w:t>
      </w:r>
      <w:r w:rsidR="00480E3B">
        <w:t>.</w:t>
      </w:r>
    </w:p>
    <w:p w:rsidR="00A148AC" w:rsidRPr="00FE286A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/>
        <w:ind w:left="440" w:firstLine="0"/>
        <w:rPr>
          <w:lang w:val="nb-NO"/>
        </w:rPr>
      </w:pPr>
      <w:r w:rsidRPr="00FE286A">
        <w:rPr>
          <w:lang w:val="nb-NO"/>
        </w:rPr>
        <w:t>D</w:t>
      </w:r>
      <w:r w:rsidR="001324E3" w:rsidRPr="00FE286A">
        <w:rPr>
          <w:lang w:val="nb-NO"/>
        </w:rPr>
        <w:t>ørstenger modell</w:t>
      </w:r>
      <w:r w:rsidRPr="00FE286A">
        <w:rPr>
          <w:lang w:val="nb-NO"/>
        </w:rPr>
        <w:t xml:space="preserve"> model CH (CH4-5)</w:t>
      </w:r>
      <w:r w:rsidR="001324E3" w:rsidRPr="00FE286A">
        <w:rPr>
          <w:lang w:val="nb-NO"/>
        </w:rPr>
        <w:t xml:space="preserve"> montert i</w:t>
      </w:r>
      <w:r w:rsidRPr="00FE286A">
        <w:rPr>
          <w:lang w:val="nb-NO"/>
        </w:rPr>
        <w:t xml:space="preserve"> Force 4 </w:t>
      </w:r>
      <w:r w:rsidR="001324E3" w:rsidRPr="00FE286A">
        <w:rPr>
          <w:lang w:val="nb-NO"/>
        </w:rPr>
        <w:t>og</w:t>
      </w:r>
      <w:r w:rsidRPr="00FE286A">
        <w:rPr>
          <w:lang w:val="nb-NO"/>
        </w:rPr>
        <w:t xml:space="preserve"> 5</w:t>
      </w:r>
    </w:p>
    <w:p w:rsidR="00A148AC" w:rsidRPr="003A37A6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116"/>
        <w:ind w:left="440" w:firstLine="0"/>
        <w:rPr>
          <w:lang w:val="nb-NO"/>
        </w:rPr>
      </w:pPr>
      <w:r w:rsidRPr="003A37A6">
        <w:rPr>
          <w:lang w:val="nb-NO"/>
        </w:rPr>
        <w:t xml:space="preserve">1412.XX XX: </w:t>
      </w:r>
      <w:r w:rsidR="003A37A6" w:rsidRPr="003A37A6">
        <w:rPr>
          <w:lang w:val="nb-NO"/>
        </w:rPr>
        <w:t>Ol(Sølv), 02(Gull), 03(Bronse)</w:t>
      </w:r>
      <w:r w:rsidR="003A37A6" w:rsidRPr="003A37A6">
        <w:rPr>
          <w:vertAlign w:val="subscript"/>
          <w:lang w:val="nb-NO"/>
        </w:rPr>
        <w:t>(</w:t>
      </w:r>
      <w:r w:rsidR="003A37A6" w:rsidRPr="003A37A6">
        <w:rPr>
          <w:lang w:val="nb-NO"/>
        </w:rPr>
        <w:t xml:space="preserve"> 06(Hvit), 09(Sort), 99(Spesial</w:t>
      </w:r>
      <w:r w:rsidR="00724F81">
        <w:rPr>
          <w:lang w:val="nb-NO"/>
        </w:rPr>
        <w:t>)</w:t>
      </w:r>
      <w:r w:rsidR="00724F81">
        <w:rPr>
          <w:lang w:val="nb-NO"/>
        </w:rPr>
        <w:br/>
        <w:t>ZZ.1412.XX ZZ: F</w:t>
      </w:r>
      <w:r w:rsidR="003A37A6" w:rsidRPr="003A37A6">
        <w:rPr>
          <w:lang w:val="nb-NO"/>
        </w:rPr>
        <w:t>orhandlerens identifikasjonskode</w:t>
      </w:r>
      <w:r w:rsidRPr="003A37A6">
        <w:rPr>
          <w:lang w:val="nb-NO"/>
        </w:rPr>
        <w:t>.</w:t>
      </w:r>
    </w:p>
    <w:p w:rsidR="00A148AC" w:rsidRDefault="003A37A6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 w:line="336" w:lineRule="exact"/>
        <w:ind w:left="34" w:right="514"/>
      </w:pPr>
      <w:r>
        <w:t>Produsentens navn og adresse</w:t>
      </w:r>
      <w:r w:rsidR="00480E3B">
        <w:t>.</w:t>
      </w:r>
    </w:p>
    <w:p w:rsidR="00A148AC" w:rsidRPr="00724F81" w:rsidRDefault="00724F81">
      <w:pPr>
        <w:pStyle w:val="Bodytext20"/>
        <w:framePr w:w="10243" w:h="5251" w:hRule="exact" w:wrap="none" w:vAnchor="page" w:hAnchor="page" w:x="997" w:y="1507"/>
        <w:shd w:val="clear" w:color="auto" w:fill="auto"/>
        <w:tabs>
          <w:tab w:val="left" w:pos="4237"/>
        </w:tabs>
        <w:spacing w:after="0" w:line="336" w:lineRule="exact"/>
        <w:ind w:left="440" w:right="514" w:firstLine="0"/>
        <w:jc w:val="both"/>
        <w:rPr>
          <w:lang w:val="nb-NO"/>
        </w:rPr>
      </w:pPr>
      <w:r w:rsidRPr="00724F81">
        <w:rPr>
          <w:lang w:val="nb-NO"/>
        </w:rPr>
        <w:t>TALLERES TREPAT, S.A.</w:t>
      </w:r>
      <w:r w:rsidRPr="00724F81">
        <w:rPr>
          <w:lang w:val="nb-NO"/>
        </w:rPr>
        <w:tab/>
        <w:t>Merkenavn</w:t>
      </w:r>
      <w:r w:rsidR="00480E3B" w:rsidRPr="00724F81">
        <w:rPr>
          <w:lang w:val="nb-NO"/>
        </w:rPr>
        <w:t xml:space="preserve"> JUSTOR</w:t>
      </w:r>
    </w:p>
    <w:p w:rsidR="00A148AC" w:rsidRPr="00724F81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336" w:lineRule="exact"/>
        <w:ind w:left="440" w:right="514" w:firstLine="0"/>
        <w:jc w:val="both"/>
        <w:rPr>
          <w:lang w:val="es-ES"/>
        </w:rPr>
      </w:pPr>
      <w:r w:rsidRPr="00724F81">
        <w:rPr>
          <w:lang w:val="es-ES"/>
        </w:rPr>
        <w:t>P. I. Els Garrofers, 40</w:t>
      </w:r>
    </w:p>
    <w:p w:rsidR="00A148AC" w:rsidRPr="00724F81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336" w:lineRule="exact"/>
        <w:ind w:left="440" w:right="514" w:firstLine="0"/>
        <w:jc w:val="both"/>
        <w:rPr>
          <w:lang w:val="es-ES"/>
        </w:rPr>
      </w:pPr>
      <w:r w:rsidRPr="00724F81">
        <w:rPr>
          <w:lang w:val="es-ES"/>
        </w:rPr>
        <w:t>08340 VILASSAR DE MAR (BARCELONA)</w:t>
      </w:r>
    </w:p>
    <w:p w:rsidR="00A148AC" w:rsidRPr="00724F81" w:rsidRDefault="003A37A6">
      <w:pPr>
        <w:pStyle w:val="Bodytext20"/>
        <w:framePr w:w="10243" w:h="5251" w:hRule="exact" w:wrap="none" w:vAnchor="page" w:hAnchor="page" w:x="997" w:y="1507"/>
        <w:shd w:val="clear" w:color="auto" w:fill="auto"/>
        <w:spacing w:after="197" w:line="336" w:lineRule="exact"/>
        <w:ind w:left="440" w:right="514" w:firstLine="0"/>
        <w:jc w:val="both"/>
        <w:rPr>
          <w:lang w:val="es-ES"/>
        </w:rPr>
      </w:pPr>
      <w:r w:rsidRPr="00724F81">
        <w:rPr>
          <w:lang w:val="es-ES"/>
        </w:rPr>
        <w:t>Tel. (+34) 93 754 06 00 Faks</w:t>
      </w:r>
      <w:r w:rsidR="00480E3B" w:rsidRPr="00724F81">
        <w:rPr>
          <w:lang w:val="es-ES"/>
        </w:rPr>
        <w:t xml:space="preserve"> (+34) 93 754 06 01</w:t>
      </w:r>
    </w:p>
    <w:p w:rsidR="00A148AC" w:rsidRDefault="003A37A6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38"/>
        </w:tabs>
        <w:spacing w:before="0" w:after="82" w:line="240" w:lineRule="exact"/>
        <w:ind w:left="34" w:right="514"/>
      </w:pPr>
      <w:r>
        <w:t>Bruk</w:t>
      </w:r>
      <w:r w:rsidR="00480E3B">
        <w:t>.</w:t>
      </w:r>
    </w:p>
    <w:p w:rsidR="00A148AC" w:rsidRPr="003A37A6" w:rsidRDefault="00724F81">
      <w:pPr>
        <w:pStyle w:val="Bodytext20"/>
        <w:framePr w:w="10243" w:h="5251" w:hRule="exact" w:wrap="none" w:vAnchor="page" w:hAnchor="page" w:x="997" w:y="1507"/>
        <w:shd w:val="clear" w:color="auto" w:fill="auto"/>
        <w:spacing w:after="197" w:line="240" w:lineRule="exact"/>
        <w:ind w:left="440" w:right="514" w:firstLine="0"/>
        <w:jc w:val="both"/>
        <w:rPr>
          <w:lang w:val="nb-NO"/>
        </w:rPr>
      </w:pPr>
      <w:r>
        <w:rPr>
          <w:lang w:val="nb-NO"/>
        </w:rPr>
        <w:t>Hjelper til med å overholde</w:t>
      </w:r>
      <w:r w:rsidR="003A37A6" w:rsidRPr="003A37A6">
        <w:rPr>
          <w:lang w:val="nb-NO"/>
        </w:rPr>
        <w:t xml:space="preserve"> kravene til selvlukking av brannutgangsdører</w:t>
      </w:r>
      <w:r w:rsidR="00480E3B" w:rsidRPr="003A37A6">
        <w:rPr>
          <w:lang w:val="nb-NO"/>
        </w:rPr>
        <w:t>.</w:t>
      </w:r>
    </w:p>
    <w:p w:rsidR="00A148AC" w:rsidRPr="008A3D09" w:rsidRDefault="008A3D09">
      <w:pPr>
        <w:pStyle w:val="Bodytext50"/>
        <w:framePr w:w="10243" w:h="5251" w:hRule="exact" w:wrap="none" w:vAnchor="page" w:hAnchor="page" w:x="997" w:y="1507"/>
        <w:numPr>
          <w:ilvl w:val="0"/>
          <w:numId w:val="1"/>
        </w:numPr>
        <w:shd w:val="clear" w:color="auto" w:fill="auto"/>
        <w:tabs>
          <w:tab w:val="left" w:pos="455"/>
        </w:tabs>
        <w:spacing w:before="0" w:after="82" w:line="240" w:lineRule="exact"/>
        <w:ind w:left="34" w:right="514"/>
        <w:rPr>
          <w:lang w:val="nb-NO"/>
        </w:rPr>
      </w:pPr>
      <w:r w:rsidRPr="00626185">
        <w:rPr>
          <w:lang w:val="nb-NO"/>
        </w:rPr>
        <w:t>Bestemmelse av ytelsesevaluering og verifiseringssystem</w:t>
      </w:r>
      <w:r w:rsidR="00480E3B" w:rsidRPr="008A3D09">
        <w:rPr>
          <w:lang w:val="nb-NO"/>
        </w:rPr>
        <w:t>.</w:t>
      </w:r>
    </w:p>
    <w:p w:rsidR="00A148AC" w:rsidRDefault="00480E3B">
      <w:pPr>
        <w:pStyle w:val="Bodytext20"/>
        <w:framePr w:w="10243" w:h="5251" w:hRule="exact" w:wrap="none" w:vAnchor="page" w:hAnchor="page" w:x="997" w:y="1507"/>
        <w:shd w:val="clear" w:color="auto" w:fill="auto"/>
        <w:spacing w:after="0" w:line="240" w:lineRule="exact"/>
        <w:ind w:left="440" w:right="514" w:firstLine="0"/>
        <w:jc w:val="both"/>
      </w:pPr>
      <w:r>
        <w:t>SYSTEM 1</w:t>
      </w:r>
    </w:p>
    <w:p w:rsidR="00A148AC" w:rsidRDefault="00A22C43">
      <w:pPr>
        <w:framePr w:wrap="none" w:vAnchor="page" w:hAnchor="page" w:x="9488" w:y="136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809625" cy="581025"/>
            <wp:effectExtent l="0" t="0" r="9525" b="9525"/>
            <wp:docPr id="1" name="Picture 1" descr="C:\Users\User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Default="008A3D09">
      <w:pPr>
        <w:pStyle w:val="Bodytext50"/>
        <w:framePr w:w="10243" w:h="638" w:hRule="exact" w:wrap="none" w:vAnchor="page" w:hAnchor="page" w:x="997" w:y="6945"/>
        <w:numPr>
          <w:ilvl w:val="0"/>
          <w:numId w:val="1"/>
        </w:numPr>
        <w:shd w:val="clear" w:color="auto" w:fill="auto"/>
        <w:tabs>
          <w:tab w:val="left" w:pos="411"/>
        </w:tabs>
        <w:spacing w:before="0" w:after="77" w:line="240" w:lineRule="exact"/>
        <w:ind w:right="3495"/>
      </w:pPr>
      <w:r>
        <w:t>Varslet instit</w:t>
      </w:r>
      <w:r w:rsidR="00724F81">
        <w:t>usjon</w:t>
      </w:r>
      <w:r w:rsidR="00480E3B">
        <w:t>:</w:t>
      </w:r>
    </w:p>
    <w:p w:rsidR="00A148AC" w:rsidRPr="00724F81" w:rsidRDefault="00724F81">
      <w:pPr>
        <w:pStyle w:val="Bodytext20"/>
        <w:framePr w:w="10243" w:h="638" w:hRule="exact" w:wrap="none" w:vAnchor="page" w:hAnchor="page" w:x="997" w:y="6945"/>
        <w:shd w:val="clear" w:color="auto" w:fill="auto"/>
        <w:spacing w:after="0" w:line="240" w:lineRule="exact"/>
        <w:ind w:left="440" w:right="3495" w:firstLine="0"/>
        <w:jc w:val="both"/>
        <w:rPr>
          <w:lang w:val="es-ES"/>
        </w:rPr>
      </w:pPr>
      <w:r w:rsidRPr="00724F81">
        <w:rPr>
          <w:lang w:val="es-ES"/>
        </w:rPr>
        <w:t>Navn og id-nummer</w:t>
      </w:r>
      <w:r w:rsidR="00480E3B" w:rsidRPr="00724F81">
        <w:rPr>
          <w:lang w:val="es-ES"/>
        </w:rPr>
        <w:t>.TECNALIA R&lt;&amp;T Certificacion, S.L.</w:t>
      </w:r>
    </w:p>
    <w:p w:rsidR="00A148AC" w:rsidRPr="00724F81" w:rsidRDefault="00873746">
      <w:pPr>
        <w:pStyle w:val="Bodytext20"/>
        <w:framePr w:wrap="none" w:vAnchor="page" w:hAnchor="page" w:x="7909" w:y="7271"/>
        <w:shd w:val="clear" w:color="auto" w:fill="auto"/>
        <w:spacing w:after="0" w:line="240" w:lineRule="exact"/>
        <w:ind w:firstLine="0"/>
        <w:rPr>
          <w:lang w:val="nb-NO"/>
        </w:rPr>
      </w:pPr>
      <w:r>
        <w:rPr>
          <w:lang w:val="nb-NO"/>
        </w:rPr>
        <w:t>nr.</w:t>
      </w:r>
      <w:r w:rsidR="00480E3B" w:rsidRPr="00724F81">
        <w:rPr>
          <w:lang w:val="nb-NO"/>
        </w:rPr>
        <w:t xml:space="preserve"> 1239</w:t>
      </w:r>
    </w:p>
    <w:p w:rsidR="008A3D09" w:rsidRPr="008A3D09" w:rsidRDefault="008A3D09" w:rsidP="008A3D09">
      <w:pPr>
        <w:pStyle w:val="Bodytext30"/>
        <w:framePr w:w="10243" w:h="1742" w:hRule="exact" w:wrap="none" w:vAnchor="page" w:hAnchor="page" w:x="997" w:y="7540"/>
        <w:shd w:val="clear" w:color="auto" w:fill="auto"/>
        <w:spacing w:before="0" w:line="336" w:lineRule="exact"/>
        <w:ind w:left="460"/>
        <w:rPr>
          <w:b w:val="0"/>
          <w:lang w:val="nb-NO"/>
        </w:rPr>
      </w:pPr>
      <w:r w:rsidRPr="008A3D09">
        <w:rPr>
          <w:rStyle w:val="Bodytext3NotBold"/>
          <w:lang w:val="nb-NO"/>
        </w:rPr>
        <w:t>Utførte oppgaver. Evaluering og verifisering av produktet. Bestemmelse av ytelse.</w:t>
      </w:r>
    </w:p>
    <w:p w:rsidR="00A148AC" w:rsidRPr="008A3D09" w:rsidRDefault="008A3D09" w:rsidP="008A3D09">
      <w:pPr>
        <w:pStyle w:val="Bodytext20"/>
        <w:framePr w:w="10243" w:h="1742" w:hRule="exact" w:wrap="none" w:vAnchor="page" w:hAnchor="page" w:x="997" w:y="7540"/>
        <w:shd w:val="clear" w:color="auto" w:fill="auto"/>
        <w:spacing w:after="0" w:line="336" w:lineRule="exact"/>
        <w:ind w:left="440" w:firstLine="0"/>
        <w:jc w:val="both"/>
        <w:rPr>
          <w:b/>
          <w:lang w:val="nb-NO"/>
        </w:rPr>
      </w:pPr>
      <w:r w:rsidRPr="008A3D09">
        <w:rPr>
          <w:rStyle w:val="Bodytext3NotBold"/>
          <w:b w:val="0"/>
          <w:lang w:val="nb-NO"/>
        </w:rPr>
        <w:t>Evalueringssystem. Evalueringssystem 1</w:t>
      </w:r>
      <w:r w:rsidR="00480E3B" w:rsidRPr="008A3D09">
        <w:rPr>
          <w:b/>
          <w:lang w:val="nb-NO"/>
        </w:rPr>
        <w:t>.</w:t>
      </w:r>
    </w:p>
    <w:p w:rsidR="00724F81" w:rsidRDefault="008A3D09">
      <w:pPr>
        <w:pStyle w:val="Bodytext20"/>
        <w:framePr w:w="10243" w:h="1742" w:hRule="exact" w:wrap="none" w:vAnchor="page" w:hAnchor="page" w:x="997" w:y="7540"/>
        <w:shd w:val="clear" w:color="auto" w:fill="auto"/>
        <w:tabs>
          <w:tab w:val="left" w:pos="2778"/>
        </w:tabs>
        <w:spacing w:after="0" w:line="336" w:lineRule="exact"/>
        <w:ind w:left="440" w:firstLine="0"/>
        <w:jc w:val="both"/>
        <w:rPr>
          <w:lang w:val="nb-NO"/>
        </w:rPr>
      </w:pPr>
      <w:r w:rsidRPr="00724F81">
        <w:rPr>
          <w:lang w:val="nb-NO"/>
        </w:rPr>
        <w:t>Utstedt dokument</w:t>
      </w:r>
      <w:r w:rsidR="00724F81" w:rsidRPr="00724F81">
        <w:rPr>
          <w:lang w:val="nb-NO"/>
        </w:rPr>
        <w:t>. Ytelseserklæringssertifikat nr.</w:t>
      </w:r>
      <w:r w:rsidR="00480E3B" w:rsidRPr="00724F81">
        <w:rPr>
          <w:lang w:val="nb-NO"/>
        </w:rPr>
        <w:t xml:space="preserve"> 1239/CPR/0802002 </w:t>
      </w:r>
    </w:p>
    <w:p w:rsidR="00A148AC" w:rsidRPr="00724F81" w:rsidRDefault="00724F81">
      <w:pPr>
        <w:pStyle w:val="Bodytext20"/>
        <w:framePr w:w="10243" w:h="1742" w:hRule="exact" w:wrap="none" w:vAnchor="page" w:hAnchor="page" w:x="997" w:y="7540"/>
        <w:shd w:val="clear" w:color="auto" w:fill="auto"/>
        <w:tabs>
          <w:tab w:val="left" w:pos="2778"/>
        </w:tabs>
        <w:spacing w:after="0" w:line="336" w:lineRule="exact"/>
        <w:ind w:left="440" w:firstLine="0"/>
        <w:jc w:val="both"/>
        <w:rPr>
          <w:lang w:val="nb-NO"/>
        </w:rPr>
      </w:pPr>
      <w:r>
        <w:rPr>
          <w:lang w:val="nb-NO"/>
        </w:rPr>
        <w:t>Utstedt dato.</w:t>
      </w:r>
      <w:r>
        <w:rPr>
          <w:lang w:val="nb-NO"/>
        </w:rPr>
        <w:tab/>
        <w:t>Utstedt den 4. mai</w:t>
      </w:r>
      <w:r w:rsidR="00480E3B" w:rsidRPr="00724F81">
        <w:rPr>
          <w:lang w:val="nb-NO"/>
        </w:rPr>
        <w:t xml:space="preserve"> 2007. (vl 02/07/13), (v2 10/11/14)</w:t>
      </w:r>
    </w:p>
    <w:p w:rsidR="00A148AC" w:rsidRPr="00724F81" w:rsidRDefault="00724F81">
      <w:pPr>
        <w:pStyle w:val="Tablecaption20"/>
        <w:framePr w:wrap="none" w:vAnchor="page" w:hAnchor="page" w:x="1045" w:y="9475"/>
        <w:shd w:val="clear" w:color="auto" w:fill="auto"/>
        <w:spacing w:line="240" w:lineRule="exact"/>
        <w:rPr>
          <w:lang w:val="nb-NO"/>
        </w:rPr>
      </w:pPr>
      <w:r>
        <w:rPr>
          <w:lang w:val="nb-NO"/>
        </w:rPr>
        <w:t>6. Påviste ytelser</w:t>
      </w:r>
      <w:r w:rsidR="00480E3B" w:rsidRPr="00724F81">
        <w:rPr>
          <w:lang w:val="nb-NO"/>
        </w:rPr>
        <w:t>:.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470"/>
        <w:gridCol w:w="350"/>
        <w:gridCol w:w="370"/>
        <w:gridCol w:w="360"/>
        <w:gridCol w:w="326"/>
        <w:gridCol w:w="331"/>
        <w:gridCol w:w="365"/>
        <w:gridCol w:w="466"/>
        <w:gridCol w:w="3086"/>
      </w:tblGrid>
      <w:tr w:rsidR="00A148AC" w:rsidRPr="00724F81">
        <w:trPr>
          <w:trHeight w:hRule="exact" w:val="701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Pr="00724F81" w:rsidRDefault="00724F81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  <w:rPr>
                <w:lang w:val="nb-NO"/>
              </w:rPr>
            </w:pPr>
            <w:r w:rsidRPr="00724F81">
              <w:rPr>
                <w:lang w:val="nb-NO"/>
              </w:rPr>
              <w:t>Grunnleggende egenskaper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Pr="00724F81" w:rsidRDefault="00724F81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  <w:rPr>
                <w:lang w:val="nb-NO"/>
              </w:rPr>
            </w:pPr>
            <w:r w:rsidRPr="00724F81">
              <w:rPr>
                <w:lang w:val="nb-NO"/>
              </w:rPr>
              <w:t>Ytelse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Pr="00724F81" w:rsidRDefault="00724F81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/>
              <w:ind w:firstLine="0"/>
              <w:jc w:val="center"/>
              <w:rPr>
                <w:lang w:val="nb-NO"/>
              </w:rPr>
            </w:pPr>
            <w:r w:rsidRPr="00724F81">
              <w:rPr>
                <w:lang w:val="nb-NO"/>
              </w:rPr>
              <w:t>Harmoniserte tekniske spesifikasjoner</w:t>
            </w:r>
          </w:p>
        </w:tc>
      </w:tr>
      <w:tr w:rsidR="00A148AC">
        <w:trPr>
          <w:trHeight w:hRule="exact" w:val="672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Pr="00724F81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/>
              <w:ind w:firstLine="0"/>
              <w:jc w:val="center"/>
              <w:rPr>
                <w:lang w:val="nb-NO"/>
              </w:rPr>
            </w:pPr>
            <w:r w:rsidRPr="00724F81">
              <w:rPr>
                <w:lang w:val="nb-NO"/>
              </w:rPr>
              <w:t>Sel</w:t>
            </w:r>
            <w:r w:rsidR="00724F81">
              <w:rPr>
                <w:lang w:val="nb-NO"/>
              </w:rPr>
              <w:t>vlukkende system og dets holdbarhet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Pr="00724F81" w:rsidRDefault="00A148AC">
            <w:pPr>
              <w:framePr w:w="9437" w:h="1968" w:wrap="none" w:vAnchor="page" w:hAnchor="page" w:x="1419" w:y="9753"/>
              <w:rPr>
                <w:sz w:val="10"/>
                <w:szCs w:val="10"/>
                <w:lang w:val="nb-NO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60" w:line="240" w:lineRule="exact"/>
              <w:ind w:firstLine="0"/>
            </w:pPr>
            <w:r>
              <w:t>4</w:t>
            </w:r>
          </w:p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before="60" w:after="0" w:line="240" w:lineRule="exact"/>
              <w:ind w:firstLine="0"/>
            </w:pPr>
            <w:r>
              <w:t>5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1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</w:pPr>
            <w:r>
              <w:t>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8AC" w:rsidRDefault="00A148AC">
            <w:pPr>
              <w:framePr w:w="9437" w:h="1968" w:wrap="none" w:vAnchor="page" w:hAnchor="page" w:x="1419" w:y="9753"/>
              <w:rPr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EN 1154:1996</w:t>
            </w:r>
          </w:p>
        </w:tc>
      </w:tr>
      <w:tr w:rsidR="00A148AC">
        <w:trPr>
          <w:trHeight w:hRule="exact" w:val="595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8AC" w:rsidRDefault="00724F81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Farlige stoffer</w:t>
            </w:r>
          </w:p>
        </w:tc>
        <w:tc>
          <w:tcPr>
            <w:tcW w:w="30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PND</w:t>
            </w:r>
          </w:p>
        </w:tc>
        <w:tc>
          <w:tcPr>
            <w:tcW w:w="3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8AC" w:rsidRDefault="00480E3B">
            <w:pPr>
              <w:pStyle w:val="Bodytext20"/>
              <w:framePr w:w="9437" w:h="1968" w:wrap="none" w:vAnchor="page" w:hAnchor="page" w:x="1419" w:y="9753"/>
              <w:shd w:val="clear" w:color="auto" w:fill="auto"/>
              <w:spacing w:after="0" w:line="240" w:lineRule="exact"/>
              <w:ind w:firstLine="0"/>
              <w:jc w:val="center"/>
            </w:pPr>
            <w:r>
              <w:t>+A1:2002 + AC:2006</w:t>
            </w:r>
          </w:p>
        </w:tc>
      </w:tr>
    </w:tbl>
    <w:p w:rsidR="00A148AC" w:rsidRPr="00724F81" w:rsidRDefault="00724F81">
      <w:pPr>
        <w:pStyle w:val="Bodytext20"/>
        <w:framePr w:w="10243" w:h="739" w:hRule="exact" w:wrap="none" w:vAnchor="page" w:hAnchor="page" w:x="997" w:y="11904"/>
        <w:shd w:val="clear" w:color="auto" w:fill="auto"/>
        <w:spacing w:after="0" w:line="341" w:lineRule="exact"/>
        <w:ind w:left="800"/>
        <w:rPr>
          <w:lang w:val="nb-NO"/>
        </w:rPr>
      </w:pPr>
      <w:r w:rsidRPr="00724F81">
        <w:rPr>
          <w:lang w:val="nb-NO"/>
        </w:rPr>
        <w:t>• Ytelsen av produktet som er angitt i punkt</w:t>
      </w:r>
      <w:r w:rsidR="00480E3B" w:rsidRPr="00724F81">
        <w:rPr>
          <w:lang w:val="nb-NO"/>
        </w:rPr>
        <w:t xml:space="preserve"> 1 </w:t>
      </w:r>
      <w:r>
        <w:rPr>
          <w:lang w:val="nb-NO"/>
        </w:rPr>
        <w:t xml:space="preserve">samsvarer med ytelsene som er påvist i punkt 6. </w:t>
      </w:r>
    </w:p>
    <w:p w:rsidR="00A148AC" w:rsidRPr="00724F81" w:rsidRDefault="00480E3B">
      <w:pPr>
        <w:pStyle w:val="Bodytext20"/>
        <w:framePr w:w="10243" w:h="730" w:hRule="exact" w:wrap="none" w:vAnchor="page" w:hAnchor="page" w:x="997" w:y="12916"/>
        <w:shd w:val="clear" w:color="auto" w:fill="auto"/>
        <w:spacing w:after="0" w:line="336" w:lineRule="exact"/>
        <w:ind w:left="800"/>
        <w:rPr>
          <w:lang w:val="nb-NO"/>
        </w:rPr>
      </w:pPr>
      <w:r w:rsidRPr="00724F81">
        <w:rPr>
          <w:lang w:val="nb-NO"/>
        </w:rPr>
        <w:t xml:space="preserve">• </w:t>
      </w:r>
      <w:r w:rsidR="00724F81" w:rsidRPr="00724F81">
        <w:rPr>
          <w:lang w:val="nb-NO"/>
        </w:rPr>
        <w:t>Herved samsvarer denne ytelseserklæringen med EU-forskrift nr. 305/2011 under prod</w:t>
      </w:r>
      <w:r w:rsidR="00724F81">
        <w:rPr>
          <w:lang w:val="nb-NO"/>
        </w:rPr>
        <w:t>usentens, som er nevnt i punkt 2</w:t>
      </w:r>
      <w:r w:rsidR="00724F81" w:rsidRPr="00724F81">
        <w:rPr>
          <w:lang w:val="nb-NO"/>
        </w:rPr>
        <w:t>, eneansvar.</w:t>
      </w:r>
    </w:p>
    <w:p w:rsidR="00A148AC" w:rsidRDefault="00A22C43">
      <w:pPr>
        <w:framePr w:wrap="none" w:vAnchor="page" w:hAnchor="page" w:x="3723" w:y="14500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076325" cy="1066800"/>
            <wp:effectExtent l="0" t="0" r="9525" b="0"/>
            <wp:docPr id="2" name="Picture 2" descr="C:\Users\User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Pr="00D107BA" w:rsidRDefault="00480E3B">
      <w:pPr>
        <w:pStyle w:val="Bodytext20"/>
        <w:framePr w:w="10243" w:h="1066" w:hRule="exact" w:wrap="none" w:vAnchor="page" w:hAnchor="page" w:x="997" w:y="14092"/>
        <w:shd w:val="clear" w:color="auto" w:fill="auto"/>
        <w:spacing w:after="0" w:line="336" w:lineRule="exact"/>
        <w:ind w:left="440" w:firstLine="0"/>
        <w:rPr>
          <w:lang w:val="nb-NO"/>
        </w:rPr>
      </w:pPr>
      <w:r w:rsidRPr="00D107BA">
        <w:rPr>
          <w:lang w:val="nb-NO"/>
        </w:rPr>
        <w:t>Talleres Trepat, S.A.</w:t>
      </w:r>
    </w:p>
    <w:p w:rsidR="00A148AC" w:rsidRPr="00D107BA" w:rsidRDefault="00480E3B">
      <w:pPr>
        <w:pStyle w:val="Bodytext20"/>
        <w:framePr w:w="10243" w:h="1066" w:hRule="exact" w:wrap="none" w:vAnchor="page" w:hAnchor="page" w:x="997" w:y="14092"/>
        <w:shd w:val="clear" w:color="auto" w:fill="auto"/>
        <w:spacing w:after="0" w:line="336" w:lineRule="exact"/>
        <w:ind w:left="440" w:firstLine="0"/>
        <w:rPr>
          <w:lang w:val="es-ES"/>
        </w:rPr>
      </w:pPr>
      <w:r w:rsidRPr="00D107BA">
        <w:rPr>
          <w:lang w:val="nb-NO"/>
        </w:rPr>
        <w:t xml:space="preserve">Josep Ma. </w:t>
      </w:r>
      <w:r w:rsidR="00724F81">
        <w:rPr>
          <w:lang w:val="es-ES"/>
        </w:rPr>
        <w:t>Trepat</w:t>
      </w:r>
      <w:r w:rsidR="00724F81">
        <w:rPr>
          <w:lang w:val="es-ES"/>
        </w:rPr>
        <w:br/>
        <w:t>(Ledelsen</w:t>
      </w:r>
      <w:r w:rsidRPr="00D107BA">
        <w:rPr>
          <w:lang w:val="es-ES"/>
        </w:rPr>
        <w:t>)</w:t>
      </w:r>
    </w:p>
    <w:p w:rsidR="00A148AC" w:rsidRPr="00D107BA" w:rsidRDefault="00480E3B">
      <w:pPr>
        <w:pStyle w:val="Bodytext20"/>
        <w:framePr w:w="1766" w:h="719" w:hRule="exact" w:wrap="none" w:vAnchor="page" w:hAnchor="page" w:x="9037" w:y="14087"/>
        <w:shd w:val="clear" w:color="auto" w:fill="auto"/>
        <w:spacing w:after="0"/>
        <w:ind w:firstLine="0"/>
        <w:jc w:val="both"/>
        <w:rPr>
          <w:lang w:val="es-ES"/>
        </w:rPr>
      </w:pPr>
      <w:r w:rsidRPr="00D107BA">
        <w:rPr>
          <w:lang w:val="es-ES"/>
        </w:rPr>
        <w:t>Vilassar de mar 10/11/14</w:t>
      </w:r>
    </w:p>
    <w:p w:rsidR="00A148AC" w:rsidRPr="00D107BA" w:rsidRDefault="00480E3B">
      <w:pPr>
        <w:pStyle w:val="Bodytext40"/>
        <w:framePr w:wrap="none" w:vAnchor="page" w:hAnchor="page" w:x="997" w:y="16507"/>
        <w:shd w:val="clear" w:color="auto" w:fill="auto"/>
        <w:spacing w:before="0" w:line="150" w:lineRule="exact"/>
        <w:ind w:left="63" w:right="6725"/>
        <w:rPr>
          <w:lang w:val="es-ES"/>
        </w:rPr>
      </w:pPr>
      <w:r w:rsidRPr="00D107BA">
        <w:rPr>
          <w:lang w:val="es-ES"/>
        </w:rPr>
        <w:t>DECL/4R4CIOPRESTACIONSCECH4-5(GB)v2</w:t>
      </w:r>
    </w:p>
    <w:p w:rsidR="00A148AC" w:rsidRPr="00D107BA" w:rsidRDefault="00724F81">
      <w:pPr>
        <w:pStyle w:val="Bodytext40"/>
        <w:framePr w:wrap="none" w:vAnchor="page" w:hAnchor="page" w:x="10247" w:y="16502"/>
        <w:shd w:val="clear" w:color="auto" w:fill="auto"/>
        <w:spacing w:before="0" w:line="150" w:lineRule="exact"/>
        <w:jc w:val="left"/>
        <w:rPr>
          <w:lang w:val="es-ES"/>
        </w:rPr>
      </w:pPr>
      <w:r>
        <w:rPr>
          <w:lang w:val="es-ES"/>
        </w:rPr>
        <w:t>1 av</w:t>
      </w:r>
      <w:r w:rsidR="00480E3B" w:rsidRPr="00D107BA">
        <w:rPr>
          <w:lang w:val="es-ES"/>
        </w:rPr>
        <w:t xml:space="preserve"> 1</w:t>
      </w:r>
    </w:p>
    <w:p w:rsidR="00A148AC" w:rsidRDefault="00A22C43">
      <w:pPr>
        <w:framePr w:wrap="none" w:vAnchor="page" w:hAnchor="page" w:x="9138" w:y="2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285875" cy="600075"/>
            <wp:effectExtent l="0" t="0" r="9525" b="9525"/>
            <wp:docPr id="3" name="Picture 3" descr="C:\Users\User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8AC" w:rsidRDefault="00A148AC">
      <w:pPr>
        <w:rPr>
          <w:sz w:val="2"/>
          <w:szCs w:val="2"/>
        </w:rPr>
      </w:pPr>
    </w:p>
    <w:sectPr w:rsidR="00A148AC" w:rsidSect="009A77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0A" w:rsidRDefault="00002C0A">
      <w:r>
        <w:separator/>
      </w:r>
    </w:p>
  </w:endnote>
  <w:endnote w:type="continuationSeparator" w:id="0">
    <w:p w:rsidR="00002C0A" w:rsidRDefault="0000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0A" w:rsidRDefault="00002C0A"/>
  </w:footnote>
  <w:footnote w:type="continuationSeparator" w:id="0">
    <w:p w:rsidR="00002C0A" w:rsidRDefault="00002C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4BC" w:rsidRDefault="005B34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65B50"/>
    <w:multiLevelType w:val="multilevel"/>
    <w:tmpl w:val="9E1AE1F0"/>
    <w:lvl w:ilvl="0">
      <w:start w:val="1"/>
      <w:numFmt w:val="decimal"/>
      <w:lvlText w:val="%1."/>
      <w:lvlJc w:val="left"/>
      <w:rPr>
        <w:rFonts w:ascii="Comic Sans MS" w:eastAsia="Comic Sans MS" w:hAnsi="Comic Sans MS" w:cs="Comic Sans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ustav Christensen">
    <w15:presenceInfo w15:providerId="Windows Live" w15:userId="e1a650ae200c24b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trackRevisions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148AC"/>
    <w:rsid w:val="00002C0A"/>
    <w:rsid w:val="001324E3"/>
    <w:rsid w:val="00335597"/>
    <w:rsid w:val="003A37A6"/>
    <w:rsid w:val="00480E3B"/>
    <w:rsid w:val="005B34BC"/>
    <w:rsid w:val="00724F81"/>
    <w:rsid w:val="00731FA1"/>
    <w:rsid w:val="00873746"/>
    <w:rsid w:val="008A3D09"/>
    <w:rsid w:val="009A7700"/>
    <w:rsid w:val="00A148AC"/>
    <w:rsid w:val="00A22C43"/>
    <w:rsid w:val="00D107BA"/>
    <w:rsid w:val="00FE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A770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A770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9A770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Heading22">
    <w:name w:val="Heading #2 (2)_"/>
    <w:basedOn w:val="DefaultParagraphFont"/>
    <w:link w:val="Heading220"/>
    <w:rsid w:val="009A770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5">
    <w:name w:val="Body text (5)_"/>
    <w:basedOn w:val="DefaultParagraphFont"/>
    <w:link w:val="Bodytext50"/>
    <w:rsid w:val="009A770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2">
    <w:name w:val="Body text (2)_"/>
    <w:basedOn w:val="DefaultParagraphFont"/>
    <w:link w:val="Bodytext20"/>
    <w:rsid w:val="009A770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ablecaption2">
    <w:name w:val="Table caption (2)_"/>
    <w:basedOn w:val="DefaultParagraphFont"/>
    <w:link w:val="Tablecaption20"/>
    <w:rsid w:val="009A7700"/>
    <w:rPr>
      <w:rFonts w:ascii="Comic Sans MS" w:eastAsia="Comic Sans MS" w:hAnsi="Comic Sans MS" w:cs="Comic Sans MS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Bodytext4">
    <w:name w:val="Body text (4)_"/>
    <w:basedOn w:val="DefaultParagraphFont"/>
    <w:link w:val="Bodytext40"/>
    <w:rsid w:val="009A7700"/>
    <w:rPr>
      <w:rFonts w:ascii="Comic Sans MS" w:eastAsia="Comic Sans MS" w:hAnsi="Comic Sans MS" w:cs="Comic Sans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Heading10">
    <w:name w:val="Heading #1"/>
    <w:basedOn w:val="Normal"/>
    <w:link w:val="Heading1"/>
    <w:rsid w:val="009A7700"/>
    <w:pPr>
      <w:shd w:val="clear" w:color="auto" w:fill="FFFFFF"/>
      <w:spacing w:after="480" w:line="0" w:lineRule="atLeast"/>
      <w:outlineLvl w:val="0"/>
    </w:pPr>
    <w:rPr>
      <w:rFonts w:ascii="Comic Sans MS" w:eastAsia="Comic Sans MS" w:hAnsi="Comic Sans MS" w:cs="Comic Sans MS"/>
      <w:b/>
      <w:bCs/>
      <w:sz w:val="44"/>
      <w:szCs w:val="44"/>
    </w:rPr>
  </w:style>
  <w:style w:type="paragraph" w:customStyle="1" w:styleId="Heading220">
    <w:name w:val="Heading #2 (2)"/>
    <w:basedOn w:val="Normal"/>
    <w:link w:val="Heading22"/>
    <w:rsid w:val="009A7700"/>
    <w:pPr>
      <w:shd w:val="clear" w:color="auto" w:fill="FFFFFF"/>
      <w:spacing w:before="480" w:after="120" w:line="0" w:lineRule="atLeast"/>
      <w:outlineLvl w:val="1"/>
    </w:pPr>
    <w:rPr>
      <w:rFonts w:ascii="Comic Sans MS" w:eastAsia="Comic Sans MS" w:hAnsi="Comic Sans MS" w:cs="Comic Sans MS"/>
      <w:b/>
      <w:bCs/>
    </w:rPr>
  </w:style>
  <w:style w:type="paragraph" w:customStyle="1" w:styleId="Bodytext50">
    <w:name w:val="Body text (5)"/>
    <w:basedOn w:val="Normal"/>
    <w:link w:val="Bodytext5"/>
    <w:rsid w:val="009A7700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</w:rPr>
  </w:style>
  <w:style w:type="paragraph" w:customStyle="1" w:styleId="Bodytext20">
    <w:name w:val="Body text (2)"/>
    <w:basedOn w:val="Normal"/>
    <w:link w:val="Bodytext2"/>
    <w:rsid w:val="009A7700"/>
    <w:pPr>
      <w:shd w:val="clear" w:color="auto" w:fill="FFFFFF"/>
      <w:spacing w:after="120" w:line="331" w:lineRule="exact"/>
      <w:ind w:hanging="360"/>
    </w:pPr>
    <w:rPr>
      <w:rFonts w:ascii="Comic Sans MS" w:eastAsia="Comic Sans MS" w:hAnsi="Comic Sans MS" w:cs="Comic Sans MS"/>
    </w:rPr>
  </w:style>
  <w:style w:type="paragraph" w:customStyle="1" w:styleId="Tablecaption20">
    <w:name w:val="Table caption (2)"/>
    <w:basedOn w:val="Normal"/>
    <w:link w:val="Tablecaption2"/>
    <w:rsid w:val="009A7700"/>
    <w:pPr>
      <w:shd w:val="clear" w:color="auto" w:fill="FFFFFF"/>
      <w:spacing w:line="0" w:lineRule="atLeast"/>
    </w:pPr>
    <w:rPr>
      <w:rFonts w:ascii="Comic Sans MS" w:eastAsia="Comic Sans MS" w:hAnsi="Comic Sans MS" w:cs="Comic Sans MS"/>
      <w:b/>
      <w:bCs/>
    </w:rPr>
  </w:style>
  <w:style w:type="paragraph" w:customStyle="1" w:styleId="Bodytext40">
    <w:name w:val="Body text (4)"/>
    <w:basedOn w:val="Normal"/>
    <w:link w:val="Bodytext4"/>
    <w:rsid w:val="009A7700"/>
    <w:pPr>
      <w:shd w:val="clear" w:color="auto" w:fill="FFFFFF"/>
      <w:spacing w:before="1200" w:line="0" w:lineRule="atLeast"/>
      <w:jc w:val="both"/>
    </w:pPr>
    <w:rPr>
      <w:rFonts w:ascii="Comic Sans MS" w:eastAsia="Comic Sans MS" w:hAnsi="Comic Sans MS" w:cs="Comic Sans MS"/>
      <w:sz w:val="15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7BA"/>
    <w:rPr>
      <w:rFonts w:ascii="Tahoma" w:hAnsi="Tahoma" w:cs="Tahoma"/>
      <w:color w:val="000000"/>
      <w:sz w:val="16"/>
      <w:szCs w:val="16"/>
    </w:rPr>
  </w:style>
  <w:style w:type="character" w:customStyle="1" w:styleId="Bodytext3">
    <w:name w:val="Body text (3)_"/>
    <w:basedOn w:val="DefaultParagraphFont"/>
    <w:link w:val="Bodytext30"/>
    <w:rsid w:val="008A3D09"/>
    <w:rPr>
      <w:rFonts w:ascii="Comic Sans MS" w:eastAsia="Comic Sans MS" w:hAnsi="Comic Sans MS" w:cs="Comic Sans MS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8A3D09"/>
    <w:rPr>
      <w:rFonts w:ascii="Comic Sans MS" w:eastAsia="Comic Sans MS" w:hAnsi="Comic Sans MS" w:cs="Comic Sans MS"/>
      <w:b/>
      <w:bCs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paragraph" w:customStyle="1" w:styleId="Bodytext30">
    <w:name w:val="Body text (3)"/>
    <w:basedOn w:val="Normal"/>
    <w:link w:val="Bodytext3"/>
    <w:rsid w:val="008A3D09"/>
    <w:pPr>
      <w:shd w:val="clear" w:color="auto" w:fill="FFFFFF"/>
      <w:spacing w:before="120" w:line="331" w:lineRule="exact"/>
      <w:jc w:val="both"/>
    </w:pPr>
    <w:rPr>
      <w:rFonts w:ascii="Comic Sans MS" w:eastAsia="Comic Sans MS" w:hAnsi="Comic Sans MS" w:cs="Comic Sans MS"/>
      <w:b/>
      <w:bCs/>
      <w:color w:val="auto"/>
    </w:rPr>
  </w:style>
  <w:style w:type="paragraph" w:styleId="Header">
    <w:name w:val="header"/>
    <w:basedOn w:val="Normal"/>
    <w:link w:val="HeaderChar"/>
    <w:uiPriority w:val="99"/>
    <w:unhideWhenUsed/>
    <w:rsid w:val="005B3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4B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B3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4B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2017-09-14T16:17:00Z</dcterms:created>
  <dcterms:modified xsi:type="dcterms:W3CDTF">2017-09-14T16:17:00Z</dcterms:modified>
</cp:coreProperties>
</file>