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B436D" w14:textId="77777777" w:rsidR="0084053C" w:rsidRDefault="0084053C" w:rsidP="00104BD1">
      <w:pPr>
        <w:spacing w:after="16" w:line="259" w:lineRule="auto"/>
        <w:ind w:left="0" w:firstLine="0"/>
        <w:jc w:val="center"/>
        <w:rPr>
          <w:rFonts w:ascii="Clas Ohlson Sans" w:eastAsia="Cambria" w:hAnsi="Clas Ohlson Sans" w:cs="Cambria"/>
          <w:b/>
          <w:sz w:val="32"/>
        </w:rPr>
      </w:pPr>
    </w:p>
    <w:p w14:paraId="286F642B" w14:textId="06CF79AB" w:rsidR="002A2B0F" w:rsidRPr="006C7A9F" w:rsidRDefault="00104BD1" w:rsidP="00104BD1">
      <w:pPr>
        <w:spacing w:after="16" w:line="259" w:lineRule="auto"/>
        <w:ind w:left="0" w:firstLine="0"/>
        <w:jc w:val="center"/>
        <w:rPr>
          <w:rFonts w:ascii="Clas Ohlson Sans" w:eastAsia="Cambria" w:hAnsi="Clas Ohlson Sans" w:cs="Cambria"/>
          <w:b/>
          <w:sz w:val="32"/>
        </w:rPr>
      </w:pPr>
      <w:r w:rsidRPr="006C7A9F">
        <w:rPr>
          <w:rFonts w:ascii="Clas Ohlson Sans" w:eastAsia="Cambria" w:hAnsi="Clas Ohlson Sans" w:cs="Cambria"/>
          <w:b/>
          <w:sz w:val="32"/>
        </w:rPr>
        <w:t>EU-VAATIMUSTENMUKAISUUSVAKUUTUS</w:t>
      </w:r>
    </w:p>
    <w:p w14:paraId="54629CFD" w14:textId="77777777" w:rsidR="00104BD1" w:rsidRPr="006C7A9F" w:rsidRDefault="00104BD1" w:rsidP="00104BD1">
      <w:pPr>
        <w:spacing w:after="16" w:line="259" w:lineRule="auto"/>
        <w:ind w:left="0" w:firstLine="0"/>
        <w:jc w:val="center"/>
        <w:rPr>
          <w:rFonts w:ascii="Clas Ohlson Sans" w:hAnsi="Clas Ohlson Sans"/>
        </w:rPr>
      </w:pPr>
    </w:p>
    <w:p w14:paraId="662D67CE" w14:textId="77777777" w:rsidR="00051DC1" w:rsidRPr="006C7A9F" w:rsidRDefault="00104BD1" w:rsidP="00051DC1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>Henkilökohtainen suojavaruste (Tuote, tyyppi, erä- tai sarjanumero):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</w:p>
    <w:p w14:paraId="76F43821" w14:textId="77777777" w:rsidR="001F2471" w:rsidRPr="006C7A9F" w:rsidRDefault="00104BD1" w:rsidP="001F2471">
      <w:pPr>
        <w:ind w:left="370"/>
        <w:rPr>
          <w:rFonts w:ascii="Clas Ohlson Sans" w:eastAsiaTheme="minorEastAsia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>Itsekietoutuva heijastin,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  <w:r w:rsidRPr="006C7A9F">
        <w:rPr>
          <w:rFonts w:ascii="Clas Ohlson Sans" w:hAnsi="Clas Ohlson Sans"/>
          <w:sz w:val="18"/>
          <w:szCs w:val="18"/>
          <w:lang w:val="fi-FI"/>
        </w:rPr>
        <w:t xml:space="preserve">Malli: </w:t>
      </w:r>
      <w:r w:rsidR="001F2471" w:rsidRPr="006C7A9F">
        <w:rPr>
          <w:rFonts w:ascii="Clas Ohlson Sans" w:eastAsiaTheme="minorEastAsia" w:hAnsi="Clas Ohlson Sans"/>
          <w:sz w:val="18"/>
          <w:szCs w:val="18"/>
          <w:lang w:val="fi-FI"/>
        </w:rPr>
        <w:t>RFX-2251</w:t>
      </w:r>
    </w:p>
    <w:p w14:paraId="121A3237" w14:textId="77777777" w:rsidR="00C84C78" w:rsidRPr="006C7A9F" w:rsidRDefault="00104BD1" w:rsidP="003B290F">
      <w:pPr>
        <w:ind w:left="370"/>
        <w:rPr>
          <w:rFonts w:ascii="Clas Ohlson Sans" w:eastAsiaTheme="minorEastAsia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 xml:space="preserve">Artikkeli nro: </w:t>
      </w:r>
      <w:proofErr w:type="gramStart"/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>31-2888</w:t>
      </w:r>
      <w:proofErr w:type="gramEnd"/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-1 </w:t>
      </w:r>
      <w:r w:rsidRPr="006C7A9F">
        <w:rPr>
          <w:rFonts w:ascii="Clas Ohlson Sans" w:eastAsiaTheme="minorEastAsia" w:hAnsi="Clas Ohlson Sans"/>
          <w:sz w:val="18"/>
          <w:szCs w:val="18"/>
          <w:lang w:val="fi-FI"/>
        </w:rPr>
        <w:t>keltainen</w:t>
      </w:r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, 31-2888-2 </w:t>
      </w:r>
      <w:r w:rsidRPr="006C7A9F">
        <w:rPr>
          <w:rFonts w:ascii="Clas Ohlson Sans" w:eastAsiaTheme="minorEastAsia" w:hAnsi="Clas Ohlson Sans"/>
          <w:sz w:val="18"/>
          <w:szCs w:val="18"/>
          <w:lang w:val="fi-FI"/>
        </w:rPr>
        <w:t>pinkki</w:t>
      </w:r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, 31-2888-3 </w:t>
      </w:r>
      <w:r w:rsidRPr="006C7A9F">
        <w:rPr>
          <w:rFonts w:ascii="Clas Ohlson Sans" w:eastAsiaTheme="minorEastAsia" w:hAnsi="Clas Ohlson Sans"/>
          <w:sz w:val="18"/>
          <w:szCs w:val="18"/>
          <w:lang w:val="fi-FI"/>
        </w:rPr>
        <w:t>vihreä</w:t>
      </w:r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, 31-2888-4 </w:t>
      </w:r>
      <w:r w:rsidRPr="006C7A9F">
        <w:rPr>
          <w:rFonts w:ascii="Clas Ohlson Sans" w:eastAsiaTheme="minorEastAsia" w:hAnsi="Clas Ohlson Sans"/>
          <w:sz w:val="18"/>
          <w:szCs w:val="18"/>
          <w:lang w:val="fi-FI"/>
        </w:rPr>
        <w:t>musta</w:t>
      </w:r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 </w:t>
      </w:r>
    </w:p>
    <w:p w14:paraId="120534EF" w14:textId="77777777" w:rsidR="001F2471" w:rsidRPr="006C7A9F" w:rsidRDefault="001F2471" w:rsidP="001F2471">
      <w:pPr>
        <w:ind w:left="370"/>
        <w:rPr>
          <w:rFonts w:ascii="Clas Ohlson Sans" w:eastAsiaTheme="minorEastAsia" w:hAnsi="Clas Ohlson Sans"/>
          <w:sz w:val="18"/>
          <w:szCs w:val="18"/>
          <w:lang w:val="fi-FI"/>
        </w:rPr>
      </w:pPr>
      <w:proofErr w:type="spellStart"/>
      <w:r w:rsidRPr="006C7A9F">
        <w:rPr>
          <w:rFonts w:ascii="Clas Ohlson Sans" w:eastAsiaTheme="minorEastAsia" w:hAnsi="Clas Ohlson Sans"/>
          <w:sz w:val="18"/>
          <w:szCs w:val="18"/>
          <w:lang w:val="fi-FI"/>
        </w:rPr>
        <w:t>Type</w:t>
      </w:r>
      <w:proofErr w:type="spellEnd"/>
      <w:r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 2 - </w:t>
      </w:r>
      <w:r w:rsidR="00104BD1" w:rsidRPr="006C7A9F">
        <w:rPr>
          <w:rFonts w:ascii="Clas Ohlson Sans" w:eastAsiaTheme="minorEastAsia" w:hAnsi="Clas Ohlson Sans"/>
          <w:sz w:val="18"/>
          <w:szCs w:val="18"/>
          <w:lang w:val="fi-FI"/>
        </w:rPr>
        <w:t>pimeisiin ympäristöihin, varuste raajoille</w:t>
      </w:r>
    </w:p>
    <w:p w14:paraId="6CCC7D34" w14:textId="77777777" w:rsidR="003B290F" w:rsidRPr="006C7A9F" w:rsidRDefault="00104BD1">
      <w:pPr>
        <w:ind w:left="370"/>
        <w:rPr>
          <w:rFonts w:ascii="Clas Ohlson Sans" w:eastAsiaTheme="minorEastAsia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>Koko:</w:t>
      </w:r>
      <w:r w:rsidR="003B290F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 3x3</w:t>
      </w:r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>6.</w:t>
      </w:r>
      <w:proofErr w:type="gramStart"/>
      <w:r w:rsidR="00C84C78" w:rsidRPr="006C7A9F">
        <w:rPr>
          <w:rFonts w:ascii="Clas Ohlson Sans" w:eastAsiaTheme="minorEastAsia" w:hAnsi="Clas Ohlson Sans"/>
          <w:sz w:val="18"/>
          <w:szCs w:val="18"/>
          <w:lang w:val="fi-FI"/>
        </w:rPr>
        <w:t>8</w:t>
      </w:r>
      <w:r w:rsidR="003B290F" w:rsidRPr="006C7A9F">
        <w:rPr>
          <w:rFonts w:ascii="Clas Ohlson Sans" w:eastAsiaTheme="minorEastAsia" w:hAnsi="Clas Ohlson Sans"/>
          <w:sz w:val="18"/>
          <w:szCs w:val="18"/>
          <w:lang w:val="fi-FI"/>
        </w:rPr>
        <w:t>cm</w:t>
      </w:r>
      <w:proofErr w:type="gramEnd"/>
    </w:p>
    <w:p w14:paraId="7BEC1F8F" w14:textId="77777777" w:rsidR="002A2B0F" w:rsidRPr="006C7A9F" w:rsidRDefault="002A2B0F">
      <w:pPr>
        <w:spacing w:after="16" w:line="259" w:lineRule="auto"/>
        <w:ind w:left="360" w:firstLine="0"/>
        <w:rPr>
          <w:rFonts w:ascii="Clas Ohlson Sans" w:hAnsi="Clas Ohlson Sans"/>
          <w:sz w:val="18"/>
          <w:szCs w:val="18"/>
          <w:lang w:val="fi-FI"/>
        </w:rPr>
      </w:pPr>
    </w:p>
    <w:p w14:paraId="2C83B1E7" w14:textId="70E52A72" w:rsidR="00C84C78" w:rsidRPr="006C7A9F" w:rsidRDefault="00970ABD" w:rsidP="001F2471">
      <w:pPr>
        <w:numPr>
          <w:ilvl w:val="0"/>
          <w:numId w:val="1"/>
        </w:numPr>
        <w:ind w:hanging="360"/>
        <w:rPr>
          <w:rFonts w:ascii="Clas Ohlson Sans" w:eastAsiaTheme="minorEastAsia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>Valmistajan nimi ja osoite, sekä mahdollinen valtuutettu edustaja: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  <w:r w:rsidR="005573F7" w:rsidRPr="006C7A9F">
        <w:rPr>
          <w:rFonts w:ascii="Clas Ohlson Sans" w:eastAsiaTheme="minorEastAsia" w:hAnsi="Clas Ohlson Sans"/>
          <w:sz w:val="18"/>
          <w:szCs w:val="18"/>
          <w:lang w:val="fi-FI"/>
        </w:rPr>
        <w:t xml:space="preserve">Clas Ohlson AB, </w:t>
      </w:r>
      <w:r w:rsidR="004A647D" w:rsidRPr="00604707">
        <w:rPr>
          <w:rFonts w:ascii="Clas Ohlson Sans" w:hAnsi="Clas Ohlson Sans"/>
          <w:sz w:val="18"/>
          <w:szCs w:val="18"/>
          <w:lang w:val="fi-FI"/>
        </w:rPr>
        <w:t xml:space="preserve">SE-793 85 </w:t>
      </w:r>
      <w:r w:rsidR="004A647D" w:rsidRPr="00604707">
        <w:rPr>
          <w:rFonts w:ascii="Clas Ohlson Sans" w:eastAsiaTheme="minorEastAsia" w:hAnsi="Clas Ohlson Sans"/>
          <w:sz w:val="18"/>
          <w:szCs w:val="18"/>
          <w:lang w:val="fi-FI"/>
        </w:rPr>
        <w:t>Insjön</w:t>
      </w:r>
      <w:r w:rsidR="005573F7" w:rsidRPr="006C7A9F">
        <w:rPr>
          <w:rFonts w:ascii="Clas Ohlson Sans" w:eastAsiaTheme="minorEastAsia" w:hAnsi="Clas Ohlson Sans"/>
          <w:sz w:val="18"/>
          <w:szCs w:val="18"/>
          <w:lang w:val="fi-FI"/>
        </w:rPr>
        <w:t>, Sweden</w:t>
      </w:r>
    </w:p>
    <w:p w14:paraId="534CB59F" w14:textId="77777777" w:rsidR="005573F7" w:rsidRPr="006C7A9F" w:rsidRDefault="005573F7" w:rsidP="00FF012B">
      <w:pPr>
        <w:ind w:left="360" w:firstLine="0"/>
        <w:rPr>
          <w:rFonts w:ascii="Clas Ohlson Sans" w:eastAsiaTheme="minorEastAsia" w:hAnsi="Clas Ohlson Sans"/>
          <w:sz w:val="18"/>
          <w:szCs w:val="18"/>
          <w:lang w:val="fi-FI"/>
        </w:rPr>
      </w:pPr>
    </w:p>
    <w:p w14:paraId="40E07246" w14:textId="384D1F1F" w:rsidR="005573F7" w:rsidRPr="006C7A9F" w:rsidRDefault="00970ABD" w:rsidP="001F2471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 xml:space="preserve">Tämä vaatimustenmukaisuusvakuutus on annettu valmistajan </w:t>
      </w:r>
      <w:proofErr w:type="gramStart"/>
      <w:r w:rsidRPr="006C7A9F">
        <w:rPr>
          <w:rFonts w:ascii="Clas Ohlson Sans" w:hAnsi="Clas Ohlson Sans"/>
          <w:sz w:val="18"/>
          <w:szCs w:val="18"/>
          <w:lang w:val="fi-FI"/>
        </w:rPr>
        <w:t xml:space="preserve">yksinvastuulla: 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  <w:r w:rsidR="005573F7" w:rsidRPr="006C7A9F">
        <w:rPr>
          <w:rFonts w:ascii="Clas Ohlson Sans" w:hAnsi="Clas Ohlson Sans"/>
          <w:sz w:val="18"/>
          <w:szCs w:val="18"/>
          <w:lang w:val="fi-FI"/>
        </w:rPr>
        <w:t>Clas</w:t>
      </w:r>
      <w:proofErr w:type="gramEnd"/>
      <w:r w:rsidR="005573F7" w:rsidRPr="006C7A9F">
        <w:rPr>
          <w:rFonts w:ascii="Clas Ohlson Sans" w:hAnsi="Clas Ohlson Sans"/>
          <w:sz w:val="18"/>
          <w:szCs w:val="18"/>
          <w:lang w:val="fi-FI"/>
        </w:rPr>
        <w:t xml:space="preserve"> Ohlson AB, </w:t>
      </w:r>
      <w:r w:rsidR="004A647D" w:rsidRPr="004A647D">
        <w:rPr>
          <w:rFonts w:ascii="Clas Ohlson Sans" w:hAnsi="Clas Ohlson Sans"/>
          <w:sz w:val="18"/>
          <w:szCs w:val="18"/>
          <w:lang w:val="fi-FI"/>
        </w:rPr>
        <w:t xml:space="preserve">SE-793 85 </w:t>
      </w:r>
      <w:r w:rsidR="004A647D" w:rsidRPr="004A647D">
        <w:rPr>
          <w:rFonts w:ascii="Clas Ohlson Sans" w:eastAsiaTheme="minorEastAsia" w:hAnsi="Clas Ohlson Sans"/>
          <w:sz w:val="18"/>
          <w:szCs w:val="18"/>
          <w:lang w:val="fi-FI"/>
        </w:rPr>
        <w:t>Insjön</w:t>
      </w:r>
      <w:r w:rsidR="005573F7" w:rsidRPr="006C7A9F">
        <w:rPr>
          <w:rFonts w:ascii="Clas Ohlson Sans" w:hAnsi="Clas Ohlson Sans"/>
          <w:sz w:val="18"/>
          <w:szCs w:val="18"/>
          <w:lang w:val="fi-FI"/>
        </w:rPr>
        <w:t>, Sweden</w:t>
      </w:r>
    </w:p>
    <w:p w14:paraId="7D8CB547" w14:textId="77777777" w:rsidR="002A2B0F" w:rsidRPr="006C7A9F" w:rsidRDefault="002A2B0F" w:rsidP="001F2471">
      <w:pPr>
        <w:ind w:left="0" w:firstLine="0"/>
        <w:rPr>
          <w:rFonts w:ascii="Clas Ohlson Sans" w:hAnsi="Clas Ohlson Sans"/>
          <w:sz w:val="18"/>
          <w:szCs w:val="18"/>
          <w:lang w:val="fi-FI"/>
        </w:rPr>
      </w:pPr>
    </w:p>
    <w:p w14:paraId="1A135A6F" w14:textId="77777777" w:rsidR="002A2B0F" w:rsidRPr="006C7A9F" w:rsidRDefault="00970ABD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</w:p>
    <w:tbl>
      <w:tblPr>
        <w:tblStyle w:val="TableGrid0"/>
        <w:tblW w:w="0" w:type="auto"/>
        <w:tblInd w:w="421" w:type="dxa"/>
        <w:tblLook w:val="04A0" w:firstRow="1" w:lastRow="0" w:firstColumn="1" w:lastColumn="0" w:noHBand="0" w:noVBand="1"/>
      </w:tblPr>
      <w:tblGrid>
        <w:gridCol w:w="2046"/>
        <w:gridCol w:w="2189"/>
        <w:gridCol w:w="2158"/>
        <w:gridCol w:w="2190"/>
      </w:tblGrid>
      <w:tr w:rsidR="00B216EF" w:rsidRPr="006C7A9F" w14:paraId="2D4961CB" w14:textId="77777777" w:rsidTr="00970ABD">
        <w:trPr>
          <w:trHeight w:val="1346"/>
        </w:trPr>
        <w:tc>
          <w:tcPr>
            <w:tcW w:w="2046" w:type="dxa"/>
          </w:tcPr>
          <w:p w14:paraId="73810EB1" w14:textId="77777777" w:rsidR="00B216EF" w:rsidRPr="006C7A9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6C7A9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2B823C1D" wp14:editId="3E48F5AF">
                  <wp:extent cx="1162050" cy="1162050"/>
                  <wp:effectExtent l="0" t="0" r="0" b="0"/>
                  <wp:docPr id="157042428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dxa"/>
          </w:tcPr>
          <w:p w14:paraId="391D893F" w14:textId="77777777" w:rsidR="00B216EF" w:rsidRPr="006C7A9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6C7A9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1006098D" wp14:editId="52A92AEE">
                  <wp:extent cx="1209675" cy="1209675"/>
                  <wp:effectExtent l="0" t="0" r="9525" b="9525"/>
                  <wp:docPr id="28896163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14:paraId="3D2713EC" w14:textId="77777777" w:rsidR="00B216EF" w:rsidRPr="006C7A9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6C7A9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3EE0DBF4" wp14:editId="53630445">
                  <wp:extent cx="1171575" cy="1171575"/>
                  <wp:effectExtent l="0" t="0" r="9525" b="9525"/>
                  <wp:docPr id="36962922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0" w:type="dxa"/>
          </w:tcPr>
          <w:p w14:paraId="1F341D01" w14:textId="77777777" w:rsidR="00B216EF" w:rsidRPr="006C7A9F" w:rsidRDefault="00B216EF" w:rsidP="00D67D38">
            <w:pPr>
              <w:ind w:left="0" w:firstLine="0"/>
              <w:rPr>
                <w:rFonts w:ascii="Clas Ohlson Sans" w:hAnsi="Clas Ohlson Sans"/>
                <w:sz w:val="18"/>
                <w:szCs w:val="18"/>
              </w:rPr>
            </w:pPr>
            <w:r w:rsidRPr="006C7A9F">
              <w:rPr>
                <w:rFonts w:ascii="Clas Ohlson Sans" w:hAnsi="Clas Ohlson Sans"/>
                <w:noProof/>
                <w:sz w:val="18"/>
                <w:szCs w:val="18"/>
              </w:rPr>
              <w:drawing>
                <wp:inline distT="0" distB="0" distL="0" distR="0" wp14:anchorId="18A7A2BC" wp14:editId="721ACDB3">
                  <wp:extent cx="1219200" cy="1219200"/>
                  <wp:effectExtent l="0" t="0" r="0" b="0"/>
                  <wp:docPr id="88771907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396596" w14:textId="77777777" w:rsidR="002A2B0F" w:rsidRPr="006C7A9F" w:rsidRDefault="00970ABD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 xml:space="preserve">Kohdassa 4 kuvattu vakuutuksen kohde on asiaa koskevan Unionin yhdenmukaistamislainsäädännön mukainen: (EU) 2016/425 </w:t>
      </w:r>
    </w:p>
    <w:p w14:paraId="7BFB1836" w14:textId="77777777" w:rsidR="002A2B0F" w:rsidRPr="006C7A9F" w:rsidRDefault="005141C6">
      <w:pPr>
        <w:spacing w:after="15" w:line="259" w:lineRule="auto"/>
        <w:ind w:left="360" w:firstLine="0"/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</w:p>
    <w:p w14:paraId="6ADCBF09" w14:textId="77777777" w:rsidR="00D67D38" w:rsidRPr="006C7A9F" w:rsidRDefault="00970ABD" w:rsidP="00D67D38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</w:p>
    <w:p w14:paraId="31999A02" w14:textId="77777777" w:rsidR="00D67D38" w:rsidRPr="006C7A9F" w:rsidRDefault="00D67D38" w:rsidP="00D67D38">
      <w:pPr>
        <w:pStyle w:val="ListParagraph"/>
        <w:ind w:firstLine="360"/>
        <w:rPr>
          <w:rFonts w:ascii="Clas Ohlson Sans" w:hAnsi="Clas Ohlson Sans"/>
          <w:sz w:val="18"/>
          <w:szCs w:val="18"/>
          <w:lang w:val="fi-FI"/>
        </w:rPr>
      </w:pPr>
    </w:p>
    <w:p w14:paraId="6CB5FB31" w14:textId="77777777" w:rsidR="002A2B0F" w:rsidRPr="006C7A9F" w:rsidRDefault="00970ABD" w:rsidP="00D67D38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 xml:space="preserve">Ilmoitettu taho TÜV </w:t>
      </w:r>
      <w:proofErr w:type="spellStart"/>
      <w:r w:rsidRPr="006C7A9F">
        <w:rPr>
          <w:rFonts w:ascii="Clas Ohlson Sans" w:hAnsi="Clas Ohlson Sans"/>
          <w:sz w:val="18"/>
          <w:szCs w:val="18"/>
          <w:lang w:val="fi-FI"/>
        </w:rPr>
        <w:t>Rheinland</w:t>
      </w:r>
      <w:proofErr w:type="spellEnd"/>
      <w:r w:rsidRPr="006C7A9F">
        <w:rPr>
          <w:rFonts w:ascii="Clas Ohlson Sans" w:hAnsi="Clas Ohlson Sans"/>
          <w:sz w:val="18"/>
          <w:szCs w:val="18"/>
          <w:lang w:val="fi-FI"/>
        </w:rPr>
        <w:t xml:space="preserve"> LGA Products GmbH, Tillystra</w:t>
      </w:r>
      <w:r w:rsidRPr="006C7A9F">
        <w:rPr>
          <w:rFonts w:ascii="Courier New" w:hAnsi="Courier New" w:cs="Courier New"/>
          <w:sz w:val="18"/>
          <w:szCs w:val="18"/>
        </w:rPr>
        <w:t>β</w:t>
      </w:r>
      <w:r w:rsidRPr="006C7A9F">
        <w:rPr>
          <w:rFonts w:ascii="Clas Ohlson Sans" w:hAnsi="Clas Ohlson Sans"/>
          <w:sz w:val="18"/>
          <w:szCs w:val="18"/>
          <w:lang w:val="fi-FI"/>
        </w:rPr>
        <w:t>e 2, 90431 Nürnberg Germany, NB0197 suoritti EU-tyyppitarkastuksen (moduuli B) ja antoi EU-tyyppitarkastustodistuksen.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</w:t>
      </w:r>
      <w:r w:rsidR="00D67D38" w:rsidRPr="006C7A9F">
        <w:rPr>
          <w:rFonts w:ascii="Clas Ohlson Sans" w:hAnsi="Clas Ohlson Sans"/>
          <w:sz w:val="18"/>
          <w:szCs w:val="18"/>
        </w:rPr>
        <w:t>BP 60171087 0001</w:t>
      </w:r>
      <w:r w:rsidR="00D67D38" w:rsidRPr="006C7A9F">
        <w:rPr>
          <w:rFonts w:ascii="Clas Ohlson Sans" w:hAnsi="Clas Ohlson Sans"/>
          <w:color w:val="FF0000"/>
          <w:sz w:val="18"/>
          <w:szCs w:val="18"/>
        </w:rPr>
        <w:t xml:space="preserve"> </w:t>
      </w:r>
      <w:r w:rsidR="00D67D38" w:rsidRPr="006C7A9F">
        <w:rPr>
          <w:rFonts w:ascii="Clas Ohlson Sans" w:hAnsi="Clas Ohlson Sans"/>
          <w:sz w:val="18"/>
          <w:szCs w:val="18"/>
        </w:rPr>
        <w:t>(</w:t>
      </w:r>
      <w:proofErr w:type="spellStart"/>
      <w:r w:rsidRPr="006C7A9F">
        <w:rPr>
          <w:rFonts w:ascii="Clas Ohlson Sans" w:hAnsi="Clas Ohlson Sans"/>
          <w:sz w:val="18"/>
          <w:szCs w:val="18"/>
        </w:rPr>
        <w:t>viittaus</w:t>
      </w:r>
      <w:proofErr w:type="spellEnd"/>
      <w:r w:rsidRPr="006C7A9F">
        <w:rPr>
          <w:rFonts w:ascii="Clas Ohlson Sans" w:hAnsi="Clas Ohlson Sans"/>
          <w:sz w:val="18"/>
          <w:szCs w:val="18"/>
        </w:rPr>
        <w:t xml:space="preserve"> </w:t>
      </w:r>
      <w:proofErr w:type="spellStart"/>
      <w:r w:rsidRPr="006C7A9F">
        <w:rPr>
          <w:rFonts w:ascii="Clas Ohlson Sans" w:hAnsi="Clas Ohlson Sans"/>
          <w:sz w:val="18"/>
          <w:szCs w:val="18"/>
        </w:rPr>
        <w:t>kyseessä</w:t>
      </w:r>
      <w:proofErr w:type="spellEnd"/>
      <w:r w:rsidRPr="006C7A9F">
        <w:rPr>
          <w:rFonts w:ascii="Clas Ohlson Sans" w:hAnsi="Clas Ohlson Sans"/>
          <w:sz w:val="18"/>
          <w:szCs w:val="18"/>
        </w:rPr>
        <w:t xml:space="preserve"> </w:t>
      </w:r>
      <w:proofErr w:type="spellStart"/>
      <w:r w:rsidRPr="006C7A9F">
        <w:rPr>
          <w:rFonts w:ascii="Clas Ohlson Sans" w:hAnsi="Clas Ohlson Sans"/>
          <w:sz w:val="18"/>
          <w:szCs w:val="18"/>
        </w:rPr>
        <w:t>olevaan</w:t>
      </w:r>
      <w:proofErr w:type="spellEnd"/>
      <w:r w:rsidRPr="006C7A9F">
        <w:rPr>
          <w:rFonts w:ascii="Clas Ohlson Sans" w:hAnsi="Clas Ohlson Sans"/>
          <w:sz w:val="18"/>
          <w:szCs w:val="18"/>
        </w:rPr>
        <w:t xml:space="preserve"> </w:t>
      </w:r>
      <w:proofErr w:type="spellStart"/>
      <w:r w:rsidRPr="006C7A9F">
        <w:rPr>
          <w:rFonts w:ascii="Clas Ohlson Sans" w:hAnsi="Clas Ohlson Sans"/>
          <w:sz w:val="18"/>
          <w:szCs w:val="18"/>
        </w:rPr>
        <w:t>sertifikaattiin</w:t>
      </w:r>
      <w:proofErr w:type="spellEnd"/>
      <w:r w:rsidR="00D67D38" w:rsidRPr="006C7A9F">
        <w:rPr>
          <w:rFonts w:ascii="Clas Ohlson Sans" w:hAnsi="Clas Ohlson Sans"/>
          <w:sz w:val="18"/>
          <w:szCs w:val="18"/>
        </w:rPr>
        <w:t>).</w:t>
      </w:r>
      <w:r w:rsidRPr="006C7A9F">
        <w:rPr>
          <w:rFonts w:ascii="Clas Ohlson Sans" w:hAnsi="Clas Ohlson Sans"/>
          <w:sz w:val="18"/>
          <w:szCs w:val="18"/>
        </w:rPr>
        <w:t xml:space="preserve"> </w:t>
      </w:r>
    </w:p>
    <w:p w14:paraId="1C72770C" w14:textId="77777777" w:rsidR="002A2B0F" w:rsidRPr="006C7A9F" w:rsidRDefault="005141C6">
      <w:pPr>
        <w:spacing w:after="30" w:line="259" w:lineRule="auto"/>
        <w:ind w:left="0" w:firstLine="0"/>
        <w:rPr>
          <w:rFonts w:ascii="Clas Ohlson Sans" w:hAnsi="Clas Ohlson Sans"/>
          <w:sz w:val="18"/>
          <w:szCs w:val="18"/>
        </w:rPr>
      </w:pPr>
      <w:r w:rsidRPr="006C7A9F">
        <w:rPr>
          <w:rFonts w:ascii="Clas Ohlson Sans" w:hAnsi="Clas Ohlson Sans"/>
          <w:sz w:val="18"/>
          <w:szCs w:val="18"/>
        </w:rPr>
        <w:t xml:space="preserve"> </w:t>
      </w:r>
    </w:p>
    <w:p w14:paraId="6E4DBEBB" w14:textId="77777777" w:rsidR="002A2B0F" w:rsidRPr="006C7A9F" w:rsidRDefault="00970ABD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</w:rPr>
      </w:pPr>
      <w:r w:rsidRPr="006C7A9F">
        <w:rPr>
          <w:rFonts w:ascii="Clas Ohlson Sans" w:hAnsi="Clas Ohlson Sans"/>
          <w:sz w:val="18"/>
          <w:szCs w:val="18"/>
        </w:rPr>
        <w:t>--</w:t>
      </w:r>
      <w:r w:rsidR="005141C6" w:rsidRPr="006C7A9F">
        <w:rPr>
          <w:rFonts w:ascii="Clas Ohlson Sans" w:hAnsi="Clas Ohlson Sans"/>
          <w:sz w:val="18"/>
          <w:szCs w:val="18"/>
        </w:rPr>
        <w:t xml:space="preserve"> </w:t>
      </w:r>
    </w:p>
    <w:p w14:paraId="379AEEB1" w14:textId="77777777" w:rsidR="002A2B0F" w:rsidRPr="006C7A9F" w:rsidRDefault="005141C6" w:rsidP="001F2471">
      <w:pPr>
        <w:spacing w:after="0" w:line="259" w:lineRule="auto"/>
        <w:ind w:left="0" w:firstLine="0"/>
        <w:rPr>
          <w:rFonts w:ascii="Clas Ohlson Sans" w:eastAsiaTheme="minorEastAsia" w:hAnsi="Clas Ohlson Sans"/>
          <w:sz w:val="18"/>
          <w:szCs w:val="18"/>
        </w:rPr>
      </w:pPr>
      <w:r w:rsidRPr="006C7A9F">
        <w:rPr>
          <w:rFonts w:ascii="Clas Ohlson Sans" w:hAnsi="Clas Ohlson Sans"/>
          <w:sz w:val="18"/>
          <w:szCs w:val="18"/>
        </w:rPr>
        <w:t xml:space="preserve"> </w:t>
      </w:r>
    </w:p>
    <w:p w14:paraId="4DC3BF5C" w14:textId="77777777" w:rsidR="002A2B0F" w:rsidRPr="006C7A9F" w:rsidRDefault="00970ABD">
      <w:pPr>
        <w:numPr>
          <w:ilvl w:val="0"/>
          <w:numId w:val="1"/>
        </w:numPr>
        <w:ind w:hanging="360"/>
        <w:rPr>
          <w:rFonts w:ascii="Clas Ohlson Sans" w:hAnsi="Clas Ohlson Sans"/>
          <w:sz w:val="18"/>
          <w:szCs w:val="18"/>
        </w:rPr>
      </w:pPr>
      <w:proofErr w:type="spellStart"/>
      <w:r w:rsidRPr="006C7A9F">
        <w:rPr>
          <w:rFonts w:ascii="Clas Ohlson Sans" w:hAnsi="Clas Ohlson Sans"/>
          <w:sz w:val="18"/>
          <w:szCs w:val="18"/>
        </w:rPr>
        <w:t>Lisätietoja</w:t>
      </w:r>
      <w:proofErr w:type="spellEnd"/>
      <w:r w:rsidRPr="006C7A9F">
        <w:rPr>
          <w:rFonts w:ascii="Clas Ohlson Sans" w:hAnsi="Clas Ohlson Sans"/>
          <w:sz w:val="18"/>
          <w:szCs w:val="18"/>
        </w:rPr>
        <w:t>: --</w:t>
      </w:r>
      <w:r w:rsidR="005141C6" w:rsidRPr="006C7A9F">
        <w:rPr>
          <w:rFonts w:ascii="Clas Ohlson Sans" w:hAnsi="Clas Ohlson Sans"/>
          <w:sz w:val="18"/>
          <w:szCs w:val="18"/>
        </w:rPr>
        <w:t xml:space="preserve"> </w:t>
      </w:r>
    </w:p>
    <w:p w14:paraId="69911C10" w14:textId="4F41CBA8" w:rsidR="002A2B0F" w:rsidRPr="001B7286" w:rsidRDefault="005141C6">
      <w:pPr>
        <w:spacing w:after="14" w:line="259" w:lineRule="auto"/>
        <w:ind w:left="0" w:firstLine="0"/>
        <w:rPr>
          <w:rFonts w:ascii="Clas Ohlson Sans" w:eastAsiaTheme="minorEastAsia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</w:rPr>
        <w:t xml:space="preserve"> </w:t>
      </w:r>
    </w:p>
    <w:p w14:paraId="7EEE8460" w14:textId="7CD55FF6" w:rsidR="002A2B0F" w:rsidRPr="006C7A9F" w:rsidRDefault="001B7286">
      <w:pPr>
        <w:ind w:left="-5"/>
        <w:rPr>
          <w:rFonts w:ascii="Clas Ohlson Sans" w:hAnsi="Clas Ohlson Sans"/>
          <w:sz w:val="18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0C0E536" wp14:editId="20CF4BBE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425700" cy="1269365"/>
            <wp:effectExtent l="0" t="0" r="0" b="698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ABD" w:rsidRPr="006C7A9F">
        <w:rPr>
          <w:rFonts w:ascii="Clas Ohlson Sans" w:hAnsi="Clas Ohlson Sans"/>
          <w:sz w:val="18"/>
          <w:szCs w:val="18"/>
          <w:lang w:val="fi-FI"/>
        </w:rPr>
        <w:t xml:space="preserve">Yritys, jonka puolesta allekirjoitettu: </w:t>
      </w:r>
      <w:r w:rsidR="00B8432C" w:rsidRPr="006C7A9F">
        <w:rPr>
          <w:rFonts w:ascii="Clas Ohlson Sans" w:hAnsi="Clas Ohlson Sans"/>
          <w:sz w:val="18"/>
          <w:szCs w:val="18"/>
          <w:lang w:val="fi-FI"/>
        </w:rPr>
        <w:t>Clas Ohlson AB</w:t>
      </w:r>
    </w:p>
    <w:p w14:paraId="403515B9" w14:textId="77777777" w:rsidR="00604707" w:rsidRPr="00604707" w:rsidRDefault="00970ABD" w:rsidP="00604707">
      <w:pPr>
        <w:rPr>
          <w:rFonts w:ascii="Clas Ohlson Sans" w:hAnsi="Clas Ohlson Sans"/>
          <w:sz w:val="18"/>
          <w:szCs w:val="18"/>
          <w:lang w:val="fi-FI"/>
        </w:rPr>
      </w:pPr>
      <w:r w:rsidRPr="006C7A9F">
        <w:rPr>
          <w:rFonts w:ascii="Clas Ohlson Sans" w:hAnsi="Clas Ohlson Sans"/>
          <w:sz w:val="18"/>
          <w:szCs w:val="18"/>
          <w:lang w:val="fi-FI"/>
        </w:rPr>
        <w:t xml:space="preserve">Paikka ja </w:t>
      </w:r>
      <w:proofErr w:type="gramStart"/>
      <w:r w:rsidRPr="006C7A9F">
        <w:rPr>
          <w:rFonts w:ascii="Clas Ohlson Sans" w:hAnsi="Clas Ohlson Sans"/>
          <w:sz w:val="18"/>
          <w:szCs w:val="18"/>
          <w:lang w:val="fi-FI"/>
        </w:rPr>
        <w:t>päivämäärä:</w:t>
      </w:r>
      <w:r w:rsidR="005141C6" w:rsidRPr="006C7A9F">
        <w:rPr>
          <w:rFonts w:ascii="Clas Ohlson Sans" w:hAnsi="Clas Ohlson Sans"/>
          <w:sz w:val="18"/>
          <w:szCs w:val="18"/>
          <w:lang w:val="fi-FI"/>
        </w:rPr>
        <w:t xml:space="preserve">  </w:t>
      </w:r>
      <w:r w:rsidR="00604707" w:rsidRPr="00604707">
        <w:rPr>
          <w:rFonts w:ascii="Clas Ohlson Sans" w:hAnsi="Clas Ohlson Sans"/>
          <w:sz w:val="18"/>
          <w:szCs w:val="18"/>
          <w:lang w:val="fi-FI"/>
        </w:rPr>
        <w:t>2024</w:t>
      </w:r>
      <w:proofErr w:type="gramEnd"/>
      <w:r w:rsidR="00604707" w:rsidRPr="00604707">
        <w:rPr>
          <w:rFonts w:ascii="Clas Ohlson Sans" w:hAnsi="Clas Ohlson Sans"/>
          <w:sz w:val="18"/>
          <w:szCs w:val="18"/>
          <w:lang w:val="fi-FI"/>
        </w:rPr>
        <w:t>-01-22</w:t>
      </w:r>
    </w:p>
    <w:p w14:paraId="4F8F27AF" w14:textId="3148AFC9" w:rsidR="00604707" w:rsidRPr="00604707" w:rsidRDefault="00604707" w:rsidP="00604707">
      <w:pPr>
        <w:rPr>
          <w:lang w:val="fi-FI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7878C02" wp14:editId="5613179C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444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7A0">
        <w:drawing>
          <wp:anchor distT="0" distB="0" distL="114300" distR="114300" simplePos="0" relativeHeight="251655680" behindDoc="1" locked="0" layoutInCell="1" allowOverlap="1" wp14:anchorId="357DA5FF" wp14:editId="3055F7D0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F242D6" w14:textId="3C21EEDD" w:rsidR="00604707" w:rsidRPr="00604707" w:rsidRDefault="00604707" w:rsidP="00604707">
      <w:pPr>
        <w:rPr>
          <w:rFonts w:ascii="Clas Ohlson Sans" w:hAnsi="Clas Ohlson Sans"/>
          <w:sz w:val="18"/>
          <w:szCs w:val="18"/>
          <w:lang w:val="fi-FI"/>
        </w:rPr>
      </w:pPr>
    </w:p>
    <w:p w14:paraId="05FAD28E" w14:textId="77777777" w:rsidR="00604707" w:rsidRPr="00604707" w:rsidRDefault="00604707" w:rsidP="00604707">
      <w:pPr>
        <w:rPr>
          <w:rFonts w:ascii="Clas Ohlson Sans" w:hAnsi="Clas Ohlson Sans"/>
          <w:sz w:val="18"/>
          <w:szCs w:val="18"/>
          <w:lang w:val="fi-FI"/>
        </w:rPr>
      </w:pPr>
      <w:r>
        <w:rPr>
          <w:rFonts w:ascii="Clas Ohlson Sans" w:hAnsi="Clas Ohlson Sans"/>
          <w:noProof/>
          <w:sz w:val="18"/>
          <w:szCs w:val="18"/>
        </w:rPr>
        <w:drawing>
          <wp:anchor distT="0" distB="0" distL="114300" distR="114300" simplePos="0" relativeHeight="251656704" behindDoc="1" locked="0" layoutInCell="1" allowOverlap="1" wp14:anchorId="6D10A7AC" wp14:editId="32FD6BC5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C37A7" w14:textId="77777777" w:rsidR="00604707" w:rsidRPr="00604707" w:rsidRDefault="00604707" w:rsidP="00604707">
      <w:pPr>
        <w:rPr>
          <w:rFonts w:ascii="Clas Ohlson Sans" w:hAnsi="Clas Ohlson Sans"/>
          <w:sz w:val="18"/>
          <w:szCs w:val="18"/>
          <w:lang w:val="fi-FI"/>
        </w:rPr>
      </w:pPr>
      <w:r w:rsidRPr="00604707">
        <w:rPr>
          <w:rFonts w:ascii="Clas Ohlson Sans" w:hAnsi="Clas Ohlson Sans"/>
          <w:sz w:val="18"/>
          <w:szCs w:val="18"/>
          <w:lang w:val="fi-FI"/>
        </w:rPr>
        <w:t xml:space="preserve">Anna Strindberg, </w:t>
      </w:r>
      <w:proofErr w:type="spellStart"/>
      <w:r w:rsidRPr="00604707">
        <w:rPr>
          <w:rFonts w:ascii="Clas Ohlson Sans" w:hAnsi="Clas Ohlson Sans"/>
          <w:sz w:val="18"/>
          <w:szCs w:val="18"/>
          <w:lang w:val="fi-FI"/>
        </w:rPr>
        <w:t>Sustainability</w:t>
      </w:r>
      <w:proofErr w:type="spellEnd"/>
      <w:r w:rsidRPr="00604707">
        <w:rPr>
          <w:rFonts w:ascii="Clas Ohlson Sans" w:hAnsi="Clas Ohlson Sans"/>
          <w:sz w:val="18"/>
          <w:szCs w:val="18"/>
          <w:lang w:val="fi-FI"/>
        </w:rPr>
        <w:t xml:space="preserve"> &amp; Compliance </w:t>
      </w:r>
      <w:proofErr w:type="spellStart"/>
      <w:r w:rsidRPr="00604707">
        <w:rPr>
          <w:rFonts w:ascii="Clas Ohlson Sans" w:hAnsi="Clas Ohlson Sans"/>
          <w:sz w:val="18"/>
          <w:szCs w:val="18"/>
          <w:lang w:val="fi-FI"/>
        </w:rPr>
        <w:t>Manager</w:t>
      </w:r>
      <w:proofErr w:type="spellEnd"/>
    </w:p>
    <w:p w14:paraId="1F594CAA" w14:textId="0C9FBFA3" w:rsidR="00051DC1" w:rsidRPr="006C7A9F" w:rsidRDefault="00051DC1" w:rsidP="006B0314">
      <w:pPr>
        <w:rPr>
          <w:rFonts w:ascii="Clas Ohlson Sans" w:hAnsi="Clas Ohlson Sans"/>
          <w:sz w:val="18"/>
          <w:szCs w:val="18"/>
          <w:lang w:val="fi-FI"/>
        </w:rPr>
      </w:pPr>
    </w:p>
    <w:p w14:paraId="3FDEDDEA" w14:textId="75B4C5F4" w:rsidR="002A2B0F" w:rsidRPr="006C7A9F" w:rsidRDefault="002A2B0F" w:rsidP="00604707">
      <w:pPr>
        <w:ind w:left="0" w:firstLine="0"/>
        <w:rPr>
          <w:rFonts w:ascii="Clas Ohlson Sans" w:eastAsiaTheme="minorEastAsia" w:hAnsi="Clas Ohlson Sans"/>
          <w:noProof/>
          <w:sz w:val="18"/>
          <w:szCs w:val="18"/>
          <w:lang w:val="fi-FI"/>
        </w:rPr>
      </w:pPr>
    </w:p>
    <w:sectPr w:rsidR="002A2B0F" w:rsidRPr="006C7A9F">
      <w:headerReference w:type="default" r:id="rId13"/>
      <w:pgSz w:w="11906" w:h="16841"/>
      <w:pgMar w:top="1480" w:right="1452" w:bottom="99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881BC" w14:textId="77777777" w:rsidR="00A15E3B" w:rsidRDefault="00A15E3B" w:rsidP="00D912C2">
      <w:pPr>
        <w:spacing w:after="0" w:line="240" w:lineRule="auto"/>
      </w:pPr>
      <w:r>
        <w:separator/>
      </w:r>
    </w:p>
  </w:endnote>
  <w:endnote w:type="continuationSeparator" w:id="0">
    <w:p w14:paraId="7315EE86" w14:textId="77777777" w:rsidR="00A15E3B" w:rsidRDefault="00A15E3B" w:rsidP="00D9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430C6" w14:textId="77777777" w:rsidR="00A15E3B" w:rsidRDefault="00A15E3B" w:rsidP="00D912C2">
      <w:pPr>
        <w:spacing w:after="0" w:line="240" w:lineRule="auto"/>
      </w:pPr>
      <w:r>
        <w:separator/>
      </w:r>
    </w:p>
  </w:footnote>
  <w:footnote w:type="continuationSeparator" w:id="0">
    <w:p w14:paraId="2A0002CF" w14:textId="77777777" w:rsidR="00A15E3B" w:rsidRDefault="00A15E3B" w:rsidP="00D91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E26C" w14:textId="31C86F6C" w:rsidR="00680D2D" w:rsidRPr="00680D2D" w:rsidRDefault="00680D2D" w:rsidP="00680D2D">
    <w:pPr>
      <w:pStyle w:val="Header"/>
      <w:jc w:val="left"/>
    </w:pPr>
    <w:r>
      <w:rPr>
        <w:noProof/>
      </w:rPr>
      <w:drawing>
        <wp:inline distT="0" distB="0" distL="0" distR="0" wp14:anchorId="716762F7" wp14:editId="264C8AAE">
          <wp:extent cx="1530350" cy="6159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02DB9"/>
    <w:multiLevelType w:val="hybridMultilevel"/>
    <w:tmpl w:val="9F18D664"/>
    <w:lvl w:ilvl="0" w:tplc="494C491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70AD68">
      <w:start w:val="7"/>
      <w:numFmt w:val="decimal"/>
      <w:lvlText w:val="%2"/>
      <w:lvlJc w:val="left"/>
      <w:pPr>
        <w:ind w:left="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0A7B9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50874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FE671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AA30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D6B67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3E932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5C141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3402351">
    <w:abstractNumId w:val="0"/>
  </w:num>
  <w:num w:numId="2" w16cid:durableId="1691101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0F"/>
    <w:rsid w:val="00004D00"/>
    <w:rsid w:val="00051DC1"/>
    <w:rsid w:val="00104BD1"/>
    <w:rsid w:val="001B7286"/>
    <w:rsid w:val="001F2471"/>
    <w:rsid w:val="00276B0E"/>
    <w:rsid w:val="002936A8"/>
    <w:rsid w:val="002A2B0F"/>
    <w:rsid w:val="002B6774"/>
    <w:rsid w:val="003B290F"/>
    <w:rsid w:val="0040018B"/>
    <w:rsid w:val="00496D1D"/>
    <w:rsid w:val="004A647D"/>
    <w:rsid w:val="00505ACF"/>
    <w:rsid w:val="005141C6"/>
    <w:rsid w:val="00523428"/>
    <w:rsid w:val="005573F7"/>
    <w:rsid w:val="00604707"/>
    <w:rsid w:val="00623C38"/>
    <w:rsid w:val="006428F3"/>
    <w:rsid w:val="00680D2D"/>
    <w:rsid w:val="006B0314"/>
    <w:rsid w:val="006B6C8D"/>
    <w:rsid w:val="006C7A9F"/>
    <w:rsid w:val="006D15C3"/>
    <w:rsid w:val="007C5E29"/>
    <w:rsid w:val="007D6BEC"/>
    <w:rsid w:val="0084053C"/>
    <w:rsid w:val="00845BE1"/>
    <w:rsid w:val="008B3AC9"/>
    <w:rsid w:val="008E43E4"/>
    <w:rsid w:val="00970ABD"/>
    <w:rsid w:val="00A137DB"/>
    <w:rsid w:val="00A15E3B"/>
    <w:rsid w:val="00AC08B1"/>
    <w:rsid w:val="00AF314E"/>
    <w:rsid w:val="00B14935"/>
    <w:rsid w:val="00B216EF"/>
    <w:rsid w:val="00B8432C"/>
    <w:rsid w:val="00C81AB8"/>
    <w:rsid w:val="00C84C78"/>
    <w:rsid w:val="00C87668"/>
    <w:rsid w:val="00D10A3B"/>
    <w:rsid w:val="00D67D38"/>
    <w:rsid w:val="00D912C2"/>
    <w:rsid w:val="00F6147D"/>
    <w:rsid w:val="00FF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C9281"/>
  <w15:docId w15:val="{DBE36CB7-6FC9-4228-8BC3-AD981288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2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912C2"/>
    <w:rPr>
      <w:rFonts w:ascii="Arial" w:eastAsia="Arial" w:hAnsi="Arial" w:cs="Arial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912C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912C2"/>
    <w:rPr>
      <w:rFonts w:ascii="Arial" w:eastAsia="Arial" w:hAnsi="Arial" w:cs="Arial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3F7"/>
    <w:pPr>
      <w:ind w:firstLineChars="200" w:firstLine="420"/>
    </w:pPr>
  </w:style>
  <w:style w:type="table" w:styleId="TableGrid0">
    <w:name w:val="Table Grid"/>
    <w:basedOn w:val="TableNormal"/>
    <w:uiPriority w:val="39"/>
    <w:rsid w:val="00D6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cp:lastModifiedBy>Anna Strindberg</cp:lastModifiedBy>
  <cp:revision>2</cp:revision>
  <dcterms:created xsi:type="dcterms:W3CDTF">2024-01-22T19:23:00Z</dcterms:created>
  <dcterms:modified xsi:type="dcterms:W3CDTF">2024-01-22T19:23:00Z</dcterms:modified>
</cp:coreProperties>
</file>